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417F5" w14:textId="1E83ED91" w:rsidR="00277F59" w:rsidRPr="00AC3759" w:rsidRDefault="00AC3759" w:rsidP="00851ACE">
      <w:pPr>
        <w:jc w:val="center"/>
        <w:rPr>
          <w:rFonts w:ascii="Times New Roman" w:hAnsi="Times New Roman" w:cs="Times New Roman"/>
          <w:b/>
          <w:bCs/>
          <w:sz w:val="24"/>
          <w:szCs w:val="24"/>
        </w:rPr>
      </w:pPr>
      <w:r w:rsidRPr="00AC3759">
        <w:rPr>
          <w:rFonts w:ascii="Times New Roman" w:hAnsi="Times New Roman" w:cs="Times New Roman"/>
          <w:b/>
          <w:bCs/>
          <w:sz w:val="24"/>
          <w:szCs w:val="24"/>
        </w:rPr>
        <w:t>CONCEPT NOTE TEMPLATE</w:t>
      </w:r>
    </w:p>
    <w:p w14:paraId="2A406191" w14:textId="1CA98517" w:rsidR="00851ACE" w:rsidRPr="00AC3759" w:rsidRDefault="00851ACE" w:rsidP="00851ACE">
      <w:pPr>
        <w:jc w:val="both"/>
        <w:rPr>
          <w:rFonts w:ascii="Times New Roman" w:hAnsi="Times New Roman" w:cs="Times New Roman"/>
          <w:b/>
          <w:bCs/>
          <w:sz w:val="24"/>
          <w:szCs w:val="24"/>
        </w:rPr>
      </w:pPr>
      <w:r w:rsidRPr="00AC3759">
        <w:rPr>
          <w:rFonts w:ascii="Times New Roman" w:hAnsi="Times New Roman" w:cs="Times New Roman"/>
          <w:b/>
          <w:bCs/>
          <w:sz w:val="24"/>
          <w:szCs w:val="24"/>
        </w:rPr>
        <w:t xml:space="preserve">Concept Note Summary: </w:t>
      </w:r>
    </w:p>
    <w:p w14:paraId="08CAA092" w14:textId="77777777" w:rsidR="00851ACE" w:rsidRPr="00AC3759" w:rsidRDefault="00851ACE" w:rsidP="00851ACE">
      <w:pPr>
        <w:pStyle w:val="Default"/>
        <w:numPr>
          <w:ilvl w:val="0"/>
          <w:numId w:val="1"/>
        </w:numPr>
        <w:spacing w:after="70"/>
        <w:rPr>
          <w:rFonts w:ascii="Times New Roman" w:hAnsi="Times New Roman" w:cs="Times New Roman"/>
        </w:rPr>
      </w:pPr>
      <w:r w:rsidRPr="00AC3759">
        <w:rPr>
          <w:rFonts w:ascii="Times New Roman" w:hAnsi="Times New Roman" w:cs="Times New Roman"/>
        </w:rPr>
        <w:t xml:space="preserve">Length: 100 – 150 words. </w:t>
      </w:r>
    </w:p>
    <w:p w14:paraId="607EBBEE" w14:textId="637468C3" w:rsidR="00851ACE" w:rsidRPr="00AC3759" w:rsidRDefault="00851ACE" w:rsidP="00851ACE">
      <w:pPr>
        <w:pStyle w:val="Default"/>
        <w:numPr>
          <w:ilvl w:val="0"/>
          <w:numId w:val="1"/>
        </w:numPr>
        <w:spacing w:after="70"/>
        <w:rPr>
          <w:rFonts w:ascii="Times New Roman" w:hAnsi="Times New Roman" w:cs="Times New Roman"/>
        </w:rPr>
      </w:pPr>
      <w:r w:rsidRPr="00AC3759">
        <w:rPr>
          <w:rFonts w:ascii="Times New Roman" w:hAnsi="Times New Roman" w:cs="Times New Roman"/>
        </w:rPr>
        <w:t xml:space="preserve">Begin with a statement of the overall objective of the grant. If the grant has multiple, distinct objectives, include them </w:t>
      </w:r>
    </w:p>
    <w:p w14:paraId="78FC90D2" w14:textId="5FABBDD3" w:rsidR="00851ACE" w:rsidRPr="00AC3759" w:rsidRDefault="00851ACE" w:rsidP="00851ACE">
      <w:pPr>
        <w:pStyle w:val="Default"/>
        <w:numPr>
          <w:ilvl w:val="0"/>
          <w:numId w:val="1"/>
        </w:numPr>
        <w:spacing w:after="70"/>
        <w:rPr>
          <w:rFonts w:ascii="Times New Roman" w:hAnsi="Times New Roman" w:cs="Times New Roman"/>
        </w:rPr>
      </w:pPr>
      <w:r w:rsidRPr="00AC3759">
        <w:rPr>
          <w:rFonts w:ascii="Times New Roman" w:hAnsi="Times New Roman" w:cs="Times New Roman"/>
        </w:rPr>
        <w:t xml:space="preserve">Describe the grant activities. Emphasize the substantive areas of work. The basic question that this part answers is, “What activities will be conducted under this grant?” </w:t>
      </w:r>
    </w:p>
    <w:p w14:paraId="74FCE640" w14:textId="15C51480" w:rsidR="00851ACE" w:rsidRPr="00AC3759" w:rsidRDefault="00851ACE" w:rsidP="00851ACE">
      <w:pPr>
        <w:pStyle w:val="Default"/>
        <w:numPr>
          <w:ilvl w:val="0"/>
          <w:numId w:val="1"/>
        </w:numPr>
        <w:spacing w:after="70"/>
        <w:rPr>
          <w:rFonts w:ascii="Times New Roman" w:hAnsi="Times New Roman" w:cs="Times New Roman"/>
        </w:rPr>
      </w:pPr>
      <w:r w:rsidRPr="00AC3759">
        <w:rPr>
          <w:rFonts w:ascii="Times New Roman" w:hAnsi="Times New Roman" w:cs="Times New Roman"/>
        </w:rPr>
        <w:t xml:space="preserve">Describe the role </w:t>
      </w:r>
      <w:r w:rsidR="00AC3759">
        <w:rPr>
          <w:rFonts w:ascii="Times New Roman" w:hAnsi="Times New Roman" w:cs="Times New Roman"/>
        </w:rPr>
        <w:t xml:space="preserve">your organization </w:t>
      </w:r>
      <w:r w:rsidRPr="00AC3759">
        <w:rPr>
          <w:rFonts w:ascii="Times New Roman" w:hAnsi="Times New Roman" w:cs="Times New Roman"/>
        </w:rPr>
        <w:t xml:space="preserve">will play in implementing the activities. </w:t>
      </w:r>
    </w:p>
    <w:p w14:paraId="7523AE02" w14:textId="77777777" w:rsidR="00851ACE" w:rsidRPr="00AC3759" w:rsidRDefault="00851ACE" w:rsidP="00851ACE">
      <w:pPr>
        <w:spacing w:line="23" w:lineRule="atLeast"/>
        <w:rPr>
          <w:rFonts w:ascii="Times New Roman" w:eastAsia="Arial Unicode MS" w:hAnsi="Times New Roman" w:cs="Times New Roman"/>
          <w:b/>
          <w:bCs/>
          <w:sz w:val="24"/>
          <w:szCs w:val="24"/>
        </w:rPr>
      </w:pPr>
    </w:p>
    <w:p w14:paraId="0B988CB2" w14:textId="76E3E062" w:rsidR="00851ACE" w:rsidRPr="00AC3759" w:rsidRDefault="00851ACE" w:rsidP="00851ACE">
      <w:pPr>
        <w:spacing w:line="23" w:lineRule="atLeast"/>
        <w:rPr>
          <w:rFonts w:ascii="Times New Roman" w:eastAsia="Arial Unicode MS" w:hAnsi="Times New Roman" w:cs="Times New Roman"/>
          <w:b/>
          <w:bCs/>
          <w:sz w:val="24"/>
          <w:szCs w:val="24"/>
        </w:rPr>
      </w:pPr>
      <w:r w:rsidRPr="00AC3759">
        <w:rPr>
          <w:rFonts w:ascii="Times New Roman" w:eastAsia="Arial Unicode MS" w:hAnsi="Times New Roman" w:cs="Times New Roman"/>
          <w:b/>
          <w:bCs/>
          <w:sz w:val="24"/>
          <w:szCs w:val="24"/>
        </w:rPr>
        <w:t>Background</w:t>
      </w:r>
    </w:p>
    <w:p w14:paraId="66ECDDED" w14:textId="77777777" w:rsidR="007B7ECF" w:rsidRDefault="007B7ECF" w:rsidP="00AC3759">
      <w:pPr>
        <w:pStyle w:val="Odstavekseznama"/>
        <w:numPr>
          <w:ilvl w:val="0"/>
          <w:numId w:val="6"/>
        </w:numPr>
        <w:spacing w:line="23" w:lineRule="atLeast"/>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Length: 1-2 paragraphs </w:t>
      </w:r>
    </w:p>
    <w:p w14:paraId="614DD9C4" w14:textId="1C25885B" w:rsidR="00AC3759" w:rsidRDefault="00851ACE" w:rsidP="00AC3759">
      <w:pPr>
        <w:pStyle w:val="Odstavekseznama"/>
        <w:numPr>
          <w:ilvl w:val="0"/>
          <w:numId w:val="6"/>
        </w:numPr>
        <w:spacing w:line="23" w:lineRule="atLeast"/>
        <w:rPr>
          <w:rFonts w:ascii="Times New Roman" w:eastAsia="Arial Unicode MS" w:hAnsi="Times New Roman" w:cs="Times New Roman"/>
          <w:sz w:val="24"/>
          <w:szCs w:val="24"/>
        </w:rPr>
      </w:pPr>
      <w:r w:rsidRPr="00AC3759">
        <w:rPr>
          <w:rFonts w:ascii="Times New Roman" w:eastAsia="Arial Unicode MS" w:hAnsi="Times New Roman" w:cs="Times New Roman"/>
          <w:sz w:val="24"/>
          <w:szCs w:val="24"/>
        </w:rPr>
        <w:t>Provide a description of the relevant political</w:t>
      </w:r>
      <w:r w:rsidR="00AC3759" w:rsidRPr="00AC3759">
        <w:rPr>
          <w:rFonts w:ascii="Times New Roman" w:eastAsia="Arial Unicode MS" w:hAnsi="Times New Roman" w:cs="Times New Roman"/>
          <w:sz w:val="24"/>
          <w:szCs w:val="24"/>
        </w:rPr>
        <w:t xml:space="preserve">/economic </w:t>
      </w:r>
      <w:r w:rsidRPr="00AC3759">
        <w:rPr>
          <w:rFonts w:ascii="Times New Roman" w:eastAsia="Arial Unicode MS" w:hAnsi="Times New Roman" w:cs="Times New Roman"/>
          <w:sz w:val="24"/>
          <w:szCs w:val="24"/>
        </w:rPr>
        <w:t>environment as it affects the development of democracy in the country</w:t>
      </w:r>
      <w:r w:rsidR="00AC3759">
        <w:rPr>
          <w:rFonts w:ascii="Times New Roman" w:eastAsia="Arial Unicode MS" w:hAnsi="Times New Roman" w:cs="Times New Roman"/>
          <w:sz w:val="24"/>
          <w:szCs w:val="24"/>
        </w:rPr>
        <w:t>/region.</w:t>
      </w:r>
    </w:p>
    <w:p w14:paraId="6F8F8CD0" w14:textId="67F48763" w:rsidR="00851ACE" w:rsidRDefault="00851ACE" w:rsidP="00AC3759">
      <w:pPr>
        <w:pStyle w:val="Odstavekseznama"/>
        <w:numPr>
          <w:ilvl w:val="0"/>
          <w:numId w:val="6"/>
        </w:numPr>
        <w:spacing w:line="23" w:lineRule="atLeast"/>
        <w:rPr>
          <w:rFonts w:ascii="Times New Roman" w:eastAsia="Arial Unicode MS" w:hAnsi="Times New Roman" w:cs="Times New Roman"/>
          <w:sz w:val="24"/>
          <w:szCs w:val="24"/>
        </w:rPr>
      </w:pPr>
      <w:r w:rsidRPr="00AC3759">
        <w:rPr>
          <w:rFonts w:ascii="Times New Roman" w:eastAsia="Arial Unicode MS" w:hAnsi="Times New Roman" w:cs="Times New Roman"/>
          <w:sz w:val="24"/>
          <w:szCs w:val="24"/>
        </w:rPr>
        <w:t>Provide a clear rationale for the program, i.e., identify the needs or specific problems that will be addressed. Discuss any assumptions held as well as any challenges that may affect the program, including how challenges can be overcome</w:t>
      </w:r>
      <w:r w:rsidR="007B7ECF">
        <w:rPr>
          <w:rFonts w:ascii="Times New Roman" w:eastAsia="Arial Unicode MS" w:hAnsi="Times New Roman" w:cs="Times New Roman"/>
          <w:sz w:val="24"/>
          <w:szCs w:val="24"/>
        </w:rPr>
        <w:t xml:space="preserve">. </w:t>
      </w:r>
    </w:p>
    <w:p w14:paraId="7F154EDB" w14:textId="342D351B" w:rsidR="00851ACE" w:rsidRPr="007B7ECF" w:rsidRDefault="00AC3759" w:rsidP="00851ACE">
      <w:pPr>
        <w:pStyle w:val="Default"/>
        <w:spacing w:after="70"/>
        <w:rPr>
          <w:rFonts w:ascii="Times New Roman" w:hAnsi="Times New Roman" w:cs="Times New Roman"/>
          <w:b/>
          <w:bCs/>
        </w:rPr>
      </w:pPr>
      <w:r w:rsidRPr="007B7ECF">
        <w:rPr>
          <w:rFonts w:ascii="Times New Roman" w:hAnsi="Times New Roman" w:cs="Times New Roman"/>
          <w:b/>
          <w:bCs/>
        </w:rPr>
        <w:t xml:space="preserve">Objectives </w:t>
      </w:r>
    </w:p>
    <w:p w14:paraId="40D79BA1" w14:textId="77777777" w:rsidR="007B7ECF" w:rsidRDefault="00AC3759" w:rsidP="007B7ECF">
      <w:pPr>
        <w:pStyle w:val="Telobesedila"/>
        <w:numPr>
          <w:ilvl w:val="0"/>
          <w:numId w:val="7"/>
        </w:numPr>
        <w:spacing w:line="23" w:lineRule="atLeast"/>
        <w:jc w:val="left"/>
        <w:rPr>
          <w:rFonts w:eastAsia="Arial Unicode MS"/>
          <w:szCs w:val="24"/>
        </w:rPr>
      </w:pPr>
      <w:r w:rsidRPr="00AC3759">
        <w:rPr>
          <w:rFonts w:eastAsia="Arial Unicode MS"/>
          <w:szCs w:val="24"/>
        </w:rPr>
        <w:t xml:space="preserve">Clearly state the program objectives. </w:t>
      </w:r>
    </w:p>
    <w:p w14:paraId="4BF277A3" w14:textId="7B60DD35" w:rsidR="007B7ECF" w:rsidRDefault="00AC3759" w:rsidP="007B7ECF">
      <w:pPr>
        <w:pStyle w:val="Telobesedila"/>
        <w:numPr>
          <w:ilvl w:val="0"/>
          <w:numId w:val="7"/>
        </w:numPr>
        <w:spacing w:line="23" w:lineRule="atLeast"/>
        <w:jc w:val="left"/>
        <w:rPr>
          <w:rFonts w:eastAsia="Arial Unicode MS"/>
          <w:szCs w:val="24"/>
        </w:rPr>
      </w:pPr>
      <w:r w:rsidRPr="00AC3759">
        <w:rPr>
          <w:rFonts w:eastAsia="Arial Unicode MS"/>
          <w:szCs w:val="24"/>
        </w:rPr>
        <w:t xml:space="preserve">The objectives should address the specific needs or problems identified in the "Background" section and be measurable </w:t>
      </w:r>
      <w:r w:rsidR="00513F2B" w:rsidRPr="00AC3759">
        <w:rPr>
          <w:rFonts w:eastAsia="Arial Unicode MS"/>
          <w:szCs w:val="24"/>
        </w:rPr>
        <w:t>to</w:t>
      </w:r>
      <w:r w:rsidRPr="00AC3759">
        <w:rPr>
          <w:rFonts w:eastAsia="Arial Unicode MS"/>
          <w:szCs w:val="24"/>
        </w:rPr>
        <w:t xml:space="preserve"> permit evaluation. They should also be limited in scope and </w:t>
      </w:r>
      <w:r w:rsidR="00513F2B" w:rsidRPr="00AC3759">
        <w:rPr>
          <w:rFonts w:eastAsia="Arial Unicode MS"/>
          <w:szCs w:val="24"/>
        </w:rPr>
        <w:t>time and</w:t>
      </w:r>
      <w:r w:rsidRPr="00AC3759">
        <w:rPr>
          <w:rFonts w:eastAsia="Arial Unicode MS"/>
          <w:szCs w:val="24"/>
        </w:rPr>
        <w:t xml:space="preserve"> identify specifically what will be achieved with the funds requested for this </w:t>
      </w:r>
      <w:proofErr w:type="gramStart"/>
      <w:r w:rsidRPr="00AC3759">
        <w:rPr>
          <w:rFonts w:eastAsia="Arial Unicode MS"/>
          <w:szCs w:val="24"/>
        </w:rPr>
        <w:t>particular project</w:t>
      </w:r>
      <w:proofErr w:type="gramEnd"/>
      <w:r w:rsidRPr="00AC3759">
        <w:rPr>
          <w:rFonts w:eastAsia="Arial Unicode MS"/>
          <w:szCs w:val="24"/>
        </w:rPr>
        <w:t>.</w:t>
      </w:r>
    </w:p>
    <w:p w14:paraId="6BE962D6" w14:textId="5C45D35B" w:rsidR="00AC3759" w:rsidRPr="00AC3759" w:rsidRDefault="00AC3759" w:rsidP="007B7ECF">
      <w:pPr>
        <w:pStyle w:val="Telobesedila"/>
        <w:numPr>
          <w:ilvl w:val="0"/>
          <w:numId w:val="7"/>
        </w:numPr>
        <w:spacing w:line="23" w:lineRule="atLeast"/>
        <w:jc w:val="left"/>
        <w:rPr>
          <w:rFonts w:eastAsia="Arial Unicode MS"/>
          <w:szCs w:val="24"/>
        </w:rPr>
      </w:pPr>
      <w:r w:rsidRPr="00AC3759">
        <w:rPr>
          <w:rFonts w:eastAsia="Arial Unicode MS"/>
          <w:szCs w:val="24"/>
        </w:rPr>
        <w:t xml:space="preserve">Distinguish between short-term and long-term objectives when </w:t>
      </w:r>
      <w:r w:rsidR="00513F2B" w:rsidRPr="00AC3759">
        <w:rPr>
          <w:rFonts w:eastAsia="Arial Unicode MS"/>
          <w:szCs w:val="24"/>
        </w:rPr>
        <w:t>appropriate and</w:t>
      </w:r>
      <w:r w:rsidRPr="00AC3759">
        <w:rPr>
          <w:rFonts w:eastAsia="Arial Unicode MS"/>
          <w:szCs w:val="24"/>
        </w:rPr>
        <w:t xml:space="preserve"> ensure that objectives are not confused with activities. Good objectives are SMART: Specific, Measurable, Achievable, and Realistic within the Timeframe of the program</w:t>
      </w:r>
      <w:r w:rsidR="007B7ECF">
        <w:rPr>
          <w:rFonts w:eastAsia="Arial Unicode MS"/>
          <w:szCs w:val="24"/>
        </w:rPr>
        <w:t xml:space="preserve">. </w:t>
      </w:r>
      <w:r w:rsidRPr="00AC3759">
        <w:rPr>
          <w:rFonts w:eastAsia="Arial Unicode MS"/>
          <w:szCs w:val="24"/>
        </w:rPr>
        <w:t>Please do not include activities in the objective.</w:t>
      </w:r>
    </w:p>
    <w:p w14:paraId="703BB939" w14:textId="77777777" w:rsidR="00AC3759" w:rsidRPr="00AC3759" w:rsidRDefault="00AC3759" w:rsidP="00851ACE">
      <w:pPr>
        <w:pStyle w:val="Default"/>
        <w:spacing w:after="70"/>
        <w:rPr>
          <w:rFonts w:ascii="Times New Roman" w:hAnsi="Times New Roman" w:cs="Times New Roman"/>
        </w:rPr>
      </w:pPr>
    </w:p>
    <w:p w14:paraId="088B6157" w14:textId="0A14803B" w:rsidR="00AC3759" w:rsidRPr="007B7ECF" w:rsidRDefault="00AC3759" w:rsidP="00AC3759">
      <w:pPr>
        <w:spacing w:line="23" w:lineRule="atLeast"/>
        <w:rPr>
          <w:rFonts w:ascii="Times New Roman" w:eastAsia="Arial Unicode MS" w:hAnsi="Times New Roman" w:cs="Times New Roman"/>
          <w:b/>
          <w:sz w:val="24"/>
          <w:szCs w:val="24"/>
        </w:rPr>
      </w:pPr>
      <w:r w:rsidRPr="007B7ECF">
        <w:rPr>
          <w:rFonts w:ascii="Times New Roman" w:eastAsia="Arial Unicode MS" w:hAnsi="Times New Roman" w:cs="Times New Roman"/>
          <w:b/>
          <w:sz w:val="24"/>
          <w:szCs w:val="24"/>
        </w:rPr>
        <w:t>Proposed Activities</w:t>
      </w:r>
      <w:r w:rsidR="007B7ECF">
        <w:rPr>
          <w:rFonts w:ascii="Times New Roman" w:eastAsia="Arial Unicode MS" w:hAnsi="Times New Roman" w:cs="Times New Roman"/>
          <w:b/>
          <w:sz w:val="24"/>
          <w:szCs w:val="24"/>
        </w:rPr>
        <w:t xml:space="preserve"> and Deliverables </w:t>
      </w:r>
    </w:p>
    <w:p w14:paraId="5DA32DC6" w14:textId="1CA60F8F" w:rsidR="007B7ECF" w:rsidRPr="007B7ECF" w:rsidRDefault="00AC3759" w:rsidP="007B7ECF">
      <w:pPr>
        <w:pStyle w:val="Odstavekseznama"/>
        <w:numPr>
          <w:ilvl w:val="0"/>
          <w:numId w:val="8"/>
        </w:numPr>
        <w:spacing w:line="23" w:lineRule="atLeast"/>
        <w:rPr>
          <w:rFonts w:ascii="Times New Roman" w:eastAsia="Arial Unicode MS" w:hAnsi="Times New Roman" w:cs="Times New Roman"/>
          <w:sz w:val="24"/>
          <w:szCs w:val="24"/>
        </w:rPr>
      </w:pPr>
      <w:r w:rsidRPr="007B7ECF">
        <w:rPr>
          <w:rFonts w:ascii="Times New Roman" w:eastAsia="Arial Unicode MS" w:hAnsi="Times New Roman" w:cs="Times New Roman"/>
          <w:bCs/>
          <w:sz w:val="24"/>
          <w:szCs w:val="24"/>
        </w:rPr>
        <w:t>Describe the proposed activities</w:t>
      </w:r>
      <w:r w:rsidR="007B7ECF">
        <w:rPr>
          <w:rFonts w:ascii="Times New Roman" w:eastAsia="Arial Unicode MS" w:hAnsi="Times New Roman" w:cs="Times New Roman"/>
          <w:bCs/>
          <w:sz w:val="24"/>
          <w:szCs w:val="24"/>
        </w:rPr>
        <w:t xml:space="preserve"> and deliverables </w:t>
      </w:r>
    </w:p>
    <w:p w14:paraId="5BFC62DB" w14:textId="77777777" w:rsidR="007B7ECF" w:rsidRPr="007B7ECF" w:rsidRDefault="00AC3759" w:rsidP="007B7ECF">
      <w:pPr>
        <w:pStyle w:val="Odstavekseznama"/>
        <w:numPr>
          <w:ilvl w:val="0"/>
          <w:numId w:val="8"/>
        </w:numPr>
        <w:spacing w:line="23" w:lineRule="atLeast"/>
        <w:rPr>
          <w:rFonts w:ascii="Times New Roman" w:eastAsia="Arial Unicode MS" w:hAnsi="Times New Roman" w:cs="Times New Roman"/>
          <w:sz w:val="24"/>
          <w:szCs w:val="24"/>
        </w:rPr>
      </w:pPr>
      <w:r w:rsidRPr="007B7ECF">
        <w:rPr>
          <w:rFonts w:ascii="Times New Roman" w:eastAsia="Arial Unicode MS" w:hAnsi="Times New Roman" w:cs="Times New Roman"/>
          <w:bCs/>
          <w:sz w:val="24"/>
          <w:szCs w:val="24"/>
        </w:rPr>
        <w:t xml:space="preserve">Begin with the assumptions—why are you using this type of activity to address the problem identified in the background? Then describe activities, preferably by objective and in chronological order. </w:t>
      </w:r>
    </w:p>
    <w:p w14:paraId="0DB1EE5A" w14:textId="4A57233B" w:rsidR="007B7ECF" w:rsidRPr="007B7ECF" w:rsidRDefault="00AC3759" w:rsidP="009078E1">
      <w:pPr>
        <w:pStyle w:val="Odstavekseznama"/>
        <w:widowControl w:val="0"/>
        <w:numPr>
          <w:ilvl w:val="0"/>
          <w:numId w:val="8"/>
        </w:numPr>
        <w:autoSpaceDE w:val="0"/>
        <w:autoSpaceDN w:val="0"/>
        <w:adjustRightInd w:val="0"/>
        <w:spacing w:after="0" w:line="23" w:lineRule="atLeast"/>
        <w:rPr>
          <w:rFonts w:ascii="Times New Roman" w:hAnsi="Times New Roman" w:cs="Times New Roman"/>
          <w:b/>
          <w:bCs/>
          <w:sz w:val="24"/>
          <w:szCs w:val="24"/>
        </w:rPr>
      </w:pPr>
      <w:r w:rsidRPr="007B7ECF">
        <w:rPr>
          <w:rFonts w:ascii="Times New Roman" w:eastAsia="Arial Unicode MS" w:hAnsi="Times New Roman" w:cs="Times New Roman"/>
          <w:bCs/>
          <w:sz w:val="24"/>
          <w:szCs w:val="24"/>
        </w:rPr>
        <w:t>Please provide detail:</w:t>
      </w:r>
      <w:r w:rsidRPr="007B7ECF">
        <w:rPr>
          <w:rFonts w:ascii="Times New Roman" w:eastAsia="Arial Unicode MS" w:hAnsi="Times New Roman" w:cs="Times New Roman"/>
          <w:sz w:val="24"/>
          <w:szCs w:val="24"/>
        </w:rPr>
        <w:t xml:space="preserve"> activities should be clearly </w:t>
      </w:r>
      <w:r w:rsidR="007B7ECF" w:rsidRPr="007B7ECF">
        <w:rPr>
          <w:rFonts w:ascii="Times New Roman" w:eastAsia="Arial Unicode MS" w:hAnsi="Times New Roman" w:cs="Times New Roman"/>
          <w:sz w:val="24"/>
          <w:szCs w:val="24"/>
        </w:rPr>
        <w:t>defined,</w:t>
      </w:r>
      <w:r w:rsidRPr="007B7ECF">
        <w:rPr>
          <w:rFonts w:ascii="Times New Roman" w:eastAsia="Arial Unicode MS" w:hAnsi="Times New Roman" w:cs="Times New Roman"/>
          <w:sz w:val="24"/>
          <w:szCs w:val="24"/>
        </w:rPr>
        <w:t xml:space="preserve"> and the information presented should be well developed. When possible, activities should be quantified. </w:t>
      </w:r>
    </w:p>
    <w:p w14:paraId="7056BB2A" w14:textId="77777777" w:rsidR="007B7ECF" w:rsidRDefault="007B7ECF" w:rsidP="007B7ECF">
      <w:pPr>
        <w:widowControl w:val="0"/>
        <w:autoSpaceDE w:val="0"/>
        <w:autoSpaceDN w:val="0"/>
        <w:adjustRightInd w:val="0"/>
        <w:spacing w:after="0" w:line="23" w:lineRule="atLeast"/>
        <w:rPr>
          <w:rFonts w:ascii="Times New Roman" w:hAnsi="Times New Roman" w:cs="Times New Roman"/>
          <w:b/>
          <w:bCs/>
          <w:sz w:val="24"/>
          <w:szCs w:val="24"/>
        </w:rPr>
      </w:pPr>
    </w:p>
    <w:p w14:paraId="2743B634" w14:textId="513F7B5D" w:rsidR="00AC3759" w:rsidRPr="007B7ECF" w:rsidRDefault="007B7ECF" w:rsidP="007B7ECF">
      <w:pPr>
        <w:widowControl w:val="0"/>
        <w:autoSpaceDE w:val="0"/>
        <w:autoSpaceDN w:val="0"/>
        <w:adjustRightInd w:val="0"/>
        <w:spacing w:after="0" w:line="23" w:lineRule="atLeast"/>
        <w:rPr>
          <w:rFonts w:ascii="Times New Roman" w:hAnsi="Times New Roman" w:cs="Times New Roman"/>
          <w:b/>
          <w:bCs/>
          <w:sz w:val="24"/>
          <w:szCs w:val="24"/>
        </w:rPr>
      </w:pPr>
      <w:r w:rsidRPr="007B7ECF">
        <w:rPr>
          <w:rFonts w:ascii="Times New Roman" w:hAnsi="Times New Roman" w:cs="Times New Roman"/>
          <w:b/>
          <w:bCs/>
          <w:sz w:val="24"/>
          <w:szCs w:val="24"/>
        </w:rPr>
        <w:t>Evaluation Plan</w:t>
      </w:r>
    </w:p>
    <w:p w14:paraId="6BB1C25A" w14:textId="77777777" w:rsidR="00AC3759" w:rsidRPr="00AC3759" w:rsidRDefault="00AC3759" w:rsidP="00AC3759">
      <w:pPr>
        <w:spacing w:line="23" w:lineRule="atLeast"/>
        <w:rPr>
          <w:rFonts w:ascii="Times New Roman" w:hAnsi="Times New Roman" w:cs="Times New Roman"/>
          <w:sz w:val="24"/>
          <w:szCs w:val="24"/>
        </w:rPr>
      </w:pPr>
    </w:p>
    <w:p w14:paraId="6F375754" w14:textId="77777777" w:rsidR="007B7ECF" w:rsidRDefault="00AC3759" w:rsidP="007B7ECF">
      <w:pPr>
        <w:pStyle w:val="Odstavekseznama"/>
        <w:numPr>
          <w:ilvl w:val="0"/>
          <w:numId w:val="10"/>
        </w:numPr>
        <w:spacing w:line="23" w:lineRule="atLeast"/>
        <w:rPr>
          <w:rFonts w:ascii="Times New Roman" w:eastAsia="Arial Unicode MS" w:hAnsi="Times New Roman" w:cs="Times New Roman"/>
          <w:bCs/>
          <w:sz w:val="24"/>
          <w:szCs w:val="24"/>
        </w:rPr>
      </w:pPr>
      <w:r w:rsidRPr="007B7ECF">
        <w:rPr>
          <w:rFonts w:ascii="Times New Roman" w:eastAsia="Arial Unicode MS" w:hAnsi="Times New Roman" w:cs="Times New Roman"/>
          <w:bCs/>
          <w:sz w:val="24"/>
          <w:szCs w:val="24"/>
        </w:rPr>
        <w:t>Describe a plan for measuring the pr</w:t>
      </w:r>
      <w:r w:rsidR="007B7ECF">
        <w:rPr>
          <w:rFonts w:ascii="Times New Roman" w:eastAsia="Arial Unicode MS" w:hAnsi="Times New Roman" w:cs="Times New Roman"/>
          <w:bCs/>
          <w:sz w:val="24"/>
          <w:szCs w:val="24"/>
        </w:rPr>
        <w:t>oject’</w:t>
      </w:r>
      <w:r w:rsidRPr="007B7ECF">
        <w:rPr>
          <w:rFonts w:ascii="Times New Roman" w:eastAsia="Arial Unicode MS" w:hAnsi="Times New Roman" w:cs="Times New Roman"/>
          <w:bCs/>
          <w:sz w:val="24"/>
          <w:szCs w:val="24"/>
        </w:rPr>
        <w:t xml:space="preserve">s success upon its completion. The plan should consist of the project objective(s) followed by one or more evaluation points.  </w:t>
      </w:r>
    </w:p>
    <w:p w14:paraId="4A2B7AC2" w14:textId="77777777" w:rsidR="007B7ECF" w:rsidRDefault="00AC3759" w:rsidP="007B7ECF">
      <w:pPr>
        <w:pStyle w:val="Odstavekseznama"/>
        <w:numPr>
          <w:ilvl w:val="0"/>
          <w:numId w:val="10"/>
        </w:numPr>
        <w:spacing w:line="23" w:lineRule="atLeast"/>
        <w:rPr>
          <w:rFonts w:ascii="Times New Roman" w:eastAsia="Arial Unicode MS" w:hAnsi="Times New Roman" w:cs="Times New Roman"/>
          <w:bCs/>
          <w:sz w:val="24"/>
          <w:szCs w:val="24"/>
        </w:rPr>
      </w:pPr>
      <w:r w:rsidRPr="007B7ECF">
        <w:rPr>
          <w:rFonts w:ascii="Times New Roman" w:eastAsia="Arial Unicode MS" w:hAnsi="Times New Roman" w:cs="Times New Roman"/>
          <w:bCs/>
          <w:sz w:val="24"/>
          <w:szCs w:val="24"/>
        </w:rPr>
        <w:lastRenderedPageBreak/>
        <w:t xml:space="preserve">Where the objective specifies what the project aims to achieve, the evaluation points lay out a rationale for incremental change that will contribute to each objective as well as the evidence a project proposes to use to substantiate </w:t>
      </w:r>
      <w:proofErr w:type="gramStart"/>
      <w:r w:rsidRPr="007B7ECF">
        <w:rPr>
          <w:rFonts w:ascii="Times New Roman" w:eastAsia="Arial Unicode MS" w:hAnsi="Times New Roman" w:cs="Times New Roman"/>
          <w:bCs/>
          <w:sz w:val="24"/>
          <w:szCs w:val="24"/>
        </w:rPr>
        <w:t>whether or not</w:t>
      </w:r>
      <w:proofErr w:type="gramEnd"/>
      <w:r w:rsidRPr="007B7ECF">
        <w:rPr>
          <w:rFonts w:ascii="Times New Roman" w:eastAsia="Arial Unicode MS" w:hAnsi="Times New Roman" w:cs="Times New Roman"/>
          <w:bCs/>
          <w:sz w:val="24"/>
          <w:szCs w:val="24"/>
        </w:rPr>
        <w:t xml:space="preserve"> change is taking place.  As such, an evaluation point identifies either a substantial output- or outcome-level result that is relevant to the sub-objective it is under and an indicator that the project will use to document </w:t>
      </w:r>
      <w:proofErr w:type="gramStart"/>
      <w:r w:rsidRPr="007B7ECF">
        <w:rPr>
          <w:rFonts w:ascii="Times New Roman" w:eastAsia="Arial Unicode MS" w:hAnsi="Times New Roman" w:cs="Times New Roman"/>
          <w:bCs/>
          <w:sz w:val="24"/>
          <w:szCs w:val="24"/>
        </w:rPr>
        <w:t>whether or not</w:t>
      </w:r>
      <w:proofErr w:type="gramEnd"/>
      <w:r w:rsidRPr="007B7ECF">
        <w:rPr>
          <w:rFonts w:ascii="Times New Roman" w:eastAsia="Arial Unicode MS" w:hAnsi="Times New Roman" w:cs="Times New Roman"/>
          <w:bCs/>
          <w:sz w:val="24"/>
          <w:szCs w:val="24"/>
        </w:rPr>
        <w:t xml:space="preserve"> the result is achieved.  </w:t>
      </w:r>
    </w:p>
    <w:p w14:paraId="0DD857DE" w14:textId="77777777" w:rsidR="007B7ECF" w:rsidRPr="007B7ECF" w:rsidRDefault="00AC3759" w:rsidP="007B7ECF">
      <w:pPr>
        <w:pStyle w:val="Odstavekseznama"/>
        <w:numPr>
          <w:ilvl w:val="0"/>
          <w:numId w:val="10"/>
        </w:numPr>
        <w:spacing w:line="23" w:lineRule="atLeast"/>
        <w:rPr>
          <w:rFonts w:ascii="Times New Roman" w:eastAsia="Arial Unicode MS" w:hAnsi="Times New Roman" w:cs="Times New Roman"/>
          <w:bCs/>
        </w:rPr>
      </w:pPr>
      <w:r w:rsidRPr="007B7ECF">
        <w:rPr>
          <w:rFonts w:ascii="Times New Roman" w:eastAsia="Arial Unicode MS" w:hAnsi="Times New Roman" w:cs="Times New Roman"/>
        </w:rPr>
        <w:t xml:space="preserve">Both the objective and evaluation point describe how the project context will be different at the end of the project if the project is successful.  The evaluation plan is different from an implementation work plan, and activities should not be included anywhere in the evaluation plan.  </w:t>
      </w:r>
    </w:p>
    <w:p w14:paraId="5356F1F4" w14:textId="6568FE0F" w:rsidR="00AC3759" w:rsidRPr="007B7ECF" w:rsidRDefault="00AC3759" w:rsidP="0088215A">
      <w:pPr>
        <w:pStyle w:val="Odstavekseznama"/>
        <w:numPr>
          <w:ilvl w:val="0"/>
          <w:numId w:val="10"/>
        </w:numPr>
        <w:spacing w:line="23" w:lineRule="atLeast"/>
        <w:rPr>
          <w:rFonts w:ascii="Times New Roman" w:hAnsi="Times New Roman" w:cs="Times New Roman"/>
        </w:rPr>
      </w:pPr>
      <w:r w:rsidRPr="007B7ECF">
        <w:rPr>
          <w:rFonts w:ascii="Times New Roman" w:eastAsia="Arial Unicode MS" w:hAnsi="Times New Roman" w:cs="Times New Roman"/>
        </w:rPr>
        <w:t>If the data source for an indicator requires a description of the monitoring activity, include the description either in the activity section of the proposal or as an introduction to the evaluation plan</w:t>
      </w:r>
    </w:p>
    <w:p w14:paraId="65AEDFED" w14:textId="0F47F4C8" w:rsidR="00AC3759" w:rsidRPr="00AC3759" w:rsidRDefault="007B7ECF" w:rsidP="00AC3759">
      <w:pPr>
        <w:widowControl w:val="0"/>
        <w:autoSpaceDE w:val="0"/>
        <w:autoSpaceDN w:val="0"/>
        <w:adjustRightInd w:val="0"/>
        <w:spacing w:after="0" w:line="23" w:lineRule="atLeast"/>
        <w:rPr>
          <w:rFonts w:ascii="Times New Roman" w:hAnsi="Times New Roman" w:cs="Times New Roman"/>
          <w:b/>
          <w:sz w:val="24"/>
          <w:szCs w:val="24"/>
        </w:rPr>
      </w:pPr>
      <w:r w:rsidRPr="00AC3759">
        <w:rPr>
          <w:rFonts w:ascii="Times New Roman" w:hAnsi="Times New Roman" w:cs="Times New Roman"/>
          <w:b/>
          <w:sz w:val="24"/>
          <w:szCs w:val="24"/>
        </w:rPr>
        <w:t>Organizational Background</w:t>
      </w:r>
    </w:p>
    <w:p w14:paraId="00D17E2A" w14:textId="77777777" w:rsidR="00AC3759" w:rsidRPr="00AC3759" w:rsidRDefault="00AC3759" w:rsidP="00AC3759">
      <w:pPr>
        <w:spacing w:line="23" w:lineRule="atLeast"/>
        <w:rPr>
          <w:rFonts w:ascii="Times New Roman" w:hAnsi="Times New Roman" w:cs="Times New Roman"/>
          <w:bCs/>
          <w:sz w:val="24"/>
          <w:szCs w:val="24"/>
        </w:rPr>
      </w:pPr>
    </w:p>
    <w:p w14:paraId="61A992B8" w14:textId="77777777" w:rsidR="007B7ECF" w:rsidRPr="007B7ECF" w:rsidRDefault="007B7ECF" w:rsidP="007B7ECF">
      <w:pPr>
        <w:pStyle w:val="Odstavekseznama"/>
        <w:numPr>
          <w:ilvl w:val="0"/>
          <w:numId w:val="11"/>
        </w:numPr>
        <w:spacing w:line="23" w:lineRule="atLeast"/>
        <w:rPr>
          <w:rFonts w:ascii="Times New Roman" w:eastAsia="SimSun" w:hAnsi="Times New Roman" w:cs="Times New Roman"/>
          <w:bCs/>
          <w:iCs/>
          <w:sz w:val="24"/>
          <w:szCs w:val="24"/>
          <w:u w:val="single"/>
        </w:rPr>
      </w:pPr>
      <w:r>
        <w:rPr>
          <w:rFonts w:ascii="Times New Roman" w:eastAsia="SimSun" w:hAnsi="Times New Roman" w:cs="Times New Roman"/>
          <w:bCs/>
          <w:iCs/>
          <w:sz w:val="24"/>
          <w:szCs w:val="24"/>
        </w:rPr>
        <w:t xml:space="preserve">Please draft one paragraph describing your organization. </w:t>
      </w:r>
    </w:p>
    <w:p w14:paraId="20100790" w14:textId="77777777" w:rsidR="00B74720" w:rsidRDefault="00AC3759" w:rsidP="00AC3759">
      <w:pPr>
        <w:pStyle w:val="Odstavekseznama"/>
        <w:numPr>
          <w:ilvl w:val="0"/>
          <w:numId w:val="11"/>
        </w:numPr>
        <w:spacing w:line="23" w:lineRule="atLeast"/>
        <w:rPr>
          <w:rFonts w:ascii="Times New Roman" w:eastAsia="SimSun" w:hAnsi="Times New Roman" w:cs="Times New Roman"/>
          <w:bCs/>
          <w:iCs/>
          <w:sz w:val="24"/>
          <w:szCs w:val="24"/>
          <w:u w:val="single"/>
        </w:rPr>
      </w:pPr>
      <w:r w:rsidRPr="00AC3759">
        <w:rPr>
          <w:rFonts w:ascii="Times New Roman" w:eastAsia="SimSun" w:hAnsi="Times New Roman" w:cs="Times New Roman"/>
          <w:bCs/>
          <w:iCs/>
          <w:sz w:val="24"/>
          <w:szCs w:val="24"/>
          <w:u w:val="single"/>
        </w:rPr>
        <w:t>Key Personnel</w:t>
      </w:r>
    </w:p>
    <w:p w14:paraId="3A0AA880" w14:textId="439401A6" w:rsidR="00AC3759" w:rsidRPr="00B74720" w:rsidRDefault="00AC3759" w:rsidP="00B74720">
      <w:pPr>
        <w:pStyle w:val="Odstavekseznama"/>
        <w:numPr>
          <w:ilvl w:val="1"/>
          <w:numId w:val="11"/>
        </w:numPr>
        <w:spacing w:line="23" w:lineRule="atLeast"/>
        <w:rPr>
          <w:rFonts w:ascii="Times New Roman" w:eastAsia="SimSun" w:hAnsi="Times New Roman" w:cs="Times New Roman"/>
          <w:bCs/>
          <w:iCs/>
          <w:sz w:val="24"/>
          <w:szCs w:val="24"/>
          <w:u w:val="single"/>
        </w:rPr>
      </w:pPr>
      <w:r w:rsidRPr="00B74720">
        <w:rPr>
          <w:rFonts w:ascii="Times New Roman" w:eastAsia="SimSun" w:hAnsi="Times New Roman" w:cs="Times New Roman"/>
          <w:bCs/>
          <w:iCs/>
          <w:sz w:val="24"/>
          <w:szCs w:val="24"/>
        </w:rPr>
        <w:t>This is a paragraph listing the individual from the subgrantee entity that is the primary lead on the project. It should list their full name, position, and background, including their college and/or graduate degrees, a brief job history, and any relevant positions (Board, Lecturer, or otherwise) they hold.</w:t>
      </w:r>
    </w:p>
    <w:p w14:paraId="672D76B1" w14:textId="0ED56961" w:rsidR="00AC3759" w:rsidRPr="00AC3759" w:rsidRDefault="00AC3759" w:rsidP="00851ACE">
      <w:pPr>
        <w:pStyle w:val="Default"/>
        <w:rPr>
          <w:rFonts w:ascii="Times New Roman" w:hAnsi="Times New Roman" w:cs="Times New Roman"/>
        </w:rPr>
      </w:pPr>
    </w:p>
    <w:p w14:paraId="3F11FBA1" w14:textId="6712D4BE" w:rsidR="00AC3759" w:rsidRPr="00AC3759" w:rsidRDefault="00B74720" w:rsidP="00AC3759">
      <w:pPr>
        <w:widowControl w:val="0"/>
        <w:autoSpaceDE w:val="0"/>
        <w:autoSpaceDN w:val="0"/>
        <w:adjustRightInd w:val="0"/>
        <w:spacing w:after="0" w:line="23" w:lineRule="atLeast"/>
        <w:rPr>
          <w:rFonts w:ascii="Times New Roman" w:hAnsi="Times New Roman" w:cs="Times New Roman"/>
          <w:b/>
          <w:sz w:val="24"/>
          <w:szCs w:val="24"/>
        </w:rPr>
      </w:pPr>
      <w:r w:rsidRPr="00AC3759">
        <w:rPr>
          <w:rFonts w:ascii="Times New Roman" w:hAnsi="Times New Roman" w:cs="Times New Roman"/>
          <w:b/>
          <w:bCs/>
          <w:sz w:val="24"/>
          <w:szCs w:val="24"/>
        </w:rPr>
        <w:t>Budget</w:t>
      </w:r>
    </w:p>
    <w:p w14:paraId="2FEF1DB7" w14:textId="77777777" w:rsidR="00AC3759" w:rsidRPr="00AC3759" w:rsidRDefault="00AC3759" w:rsidP="00AC3759">
      <w:pPr>
        <w:spacing w:line="23" w:lineRule="atLeast"/>
        <w:ind w:left="1080"/>
        <w:rPr>
          <w:rFonts w:ascii="Times New Roman" w:hAnsi="Times New Roman" w:cs="Times New Roman"/>
          <w:b/>
          <w:sz w:val="24"/>
          <w:szCs w:val="24"/>
        </w:rPr>
      </w:pPr>
    </w:p>
    <w:p w14:paraId="587A4E35" w14:textId="0052A048" w:rsidR="00AC3759" w:rsidRPr="00B74720" w:rsidRDefault="00AC3759" w:rsidP="00FC6CF8">
      <w:pPr>
        <w:pStyle w:val="Odstavekseznama"/>
        <w:numPr>
          <w:ilvl w:val="0"/>
          <w:numId w:val="12"/>
        </w:numPr>
        <w:spacing w:line="23" w:lineRule="atLeast"/>
        <w:jc w:val="both"/>
        <w:rPr>
          <w:rFonts w:ascii="Times New Roman" w:hAnsi="Times New Roman" w:cs="Times New Roman"/>
          <w:sz w:val="24"/>
          <w:szCs w:val="24"/>
        </w:rPr>
      </w:pPr>
      <w:r w:rsidRPr="00B74720">
        <w:rPr>
          <w:rFonts w:ascii="Times New Roman" w:eastAsia="SimSun" w:hAnsi="Times New Roman" w:cs="Times New Roman"/>
          <w:bCs/>
          <w:sz w:val="24"/>
          <w:szCs w:val="24"/>
        </w:rPr>
        <w:t>A budget in the amount of $</w:t>
      </w:r>
      <w:proofErr w:type="gramStart"/>
      <w:r w:rsidRPr="00B74720">
        <w:rPr>
          <w:rFonts w:ascii="Times New Roman" w:eastAsia="SimSun" w:hAnsi="Times New Roman" w:cs="Times New Roman"/>
          <w:bCs/>
          <w:sz w:val="24"/>
          <w:szCs w:val="24"/>
        </w:rPr>
        <w:t>XX,XXX</w:t>
      </w:r>
      <w:proofErr w:type="gramEnd"/>
      <w:r w:rsidRPr="00B74720">
        <w:rPr>
          <w:rFonts w:ascii="Times New Roman" w:eastAsia="SimSun" w:hAnsi="Times New Roman" w:cs="Times New Roman"/>
          <w:bCs/>
          <w:sz w:val="24"/>
          <w:szCs w:val="24"/>
        </w:rPr>
        <w:t xml:space="preserve"> and budget notes are attached. </w:t>
      </w:r>
    </w:p>
    <w:sectPr w:rsidR="00AC3759" w:rsidRPr="00B74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35D4"/>
    <w:multiLevelType w:val="hybridMultilevel"/>
    <w:tmpl w:val="807E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C5A11"/>
    <w:multiLevelType w:val="hybridMultilevel"/>
    <w:tmpl w:val="F1947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E5CFD"/>
    <w:multiLevelType w:val="hybridMultilevel"/>
    <w:tmpl w:val="173CCA90"/>
    <w:lvl w:ilvl="0" w:tplc="7CE49CF8">
      <w:start w:val="5"/>
      <w:numFmt w:val="upperRoman"/>
      <w:pStyle w:val="Naslov2"/>
      <w:lvlText w:val="%1."/>
      <w:lvlJc w:val="left"/>
      <w:pPr>
        <w:tabs>
          <w:tab w:val="num" w:pos="720"/>
        </w:tabs>
        <w:ind w:left="720" w:hanging="72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1E18458C"/>
    <w:multiLevelType w:val="hybridMultilevel"/>
    <w:tmpl w:val="838A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363DB"/>
    <w:multiLevelType w:val="hybridMultilevel"/>
    <w:tmpl w:val="217C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157CEB"/>
    <w:multiLevelType w:val="hybridMultilevel"/>
    <w:tmpl w:val="00E82924"/>
    <w:lvl w:ilvl="0" w:tplc="75D0361A">
      <w:start w:val="1"/>
      <w:numFmt w:val="upperRoman"/>
      <w:lvlText w:val="%1."/>
      <w:lvlJc w:val="left"/>
      <w:pPr>
        <w:tabs>
          <w:tab w:val="num" w:pos="1080"/>
        </w:tabs>
        <w:ind w:left="1080" w:hanging="108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568577D0"/>
    <w:multiLevelType w:val="hybridMultilevel"/>
    <w:tmpl w:val="718EC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72077"/>
    <w:multiLevelType w:val="hybridMultilevel"/>
    <w:tmpl w:val="441A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607D9B"/>
    <w:multiLevelType w:val="hybridMultilevel"/>
    <w:tmpl w:val="F192F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B84DCC"/>
    <w:multiLevelType w:val="hybridMultilevel"/>
    <w:tmpl w:val="85F0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080332">
    <w:abstractNumId w:val="8"/>
  </w:num>
  <w:num w:numId="2" w16cid:durableId="168297394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07413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3174411">
    <w:abstractNumId w:val="8"/>
  </w:num>
  <w:num w:numId="5" w16cid:durableId="171381778">
    <w:abstractNumId w:val="2"/>
  </w:num>
  <w:num w:numId="6" w16cid:durableId="1369720970">
    <w:abstractNumId w:val="9"/>
  </w:num>
  <w:num w:numId="7" w16cid:durableId="1850363047">
    <w:abstractNumId w:val="3"/>
  </w:num>
  <w:num w:numId="8" w16cid:durableId="1194610482">
    <w:abstractNumId w:val="0"/>
  </w:num>
  <w:num w:numId="9" w16cid:durableId="1264800736">
    <w:abstractNumId w:val="4"/>
  </w:num>
  <w:num w:numId="10" w16cid:durableId="514851070">
    <w:abstractNumId w:val="1"/>
  </w:num>
  <w:num w:numId="11" w16cid:durableId="387261294">
    <w:abstractNumId w:val="6"/>
  </w:num>
  <w:num w:numId="12" w16cid:durableId="10410550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CE"/>
    <w:rsid w:val="001626F8"/>
    <w:rsid w:val="00277F59"/>
    <w:rsid w:val="00513F2B"/>
    <w:rsid w:val="007B7ECF"/>
    <w:rsid w:val="00851ACE"/>
    <w:rsid w:val="00AC3759"/>
    <w:rsid w:val="00B7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4C647"/>
  <w15:chartTrackingRefBased/>
  <w15:docId w15:val="{04B8238D-6B30-438E-826D-03FE8866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next w:val="Navaden"/>
    <w:link w:val="Naslov2Znak"/>
    <w:semiHidden/>
    <w:unhideWhenUsed/>
    <w:qFormat/>
    <w:rsid w:val="00AC3759"/>
    <w:pPr>
      <w:keepNext/>
      <w:widowControl w:val="0"/>
      <w:numPr>
        <w:numId w:val="2"/>
      </w:numPr>
      <w:autoSpaceDE w:val="0"/>
      <w:autoSpaceDN w:val="0"/>
      <w:adjustRightInd w:val="0"/>
      <w:spacing w:after="0" w:line="220" w:lineRule="auto"/>
      <w:jc w:val="both"/>
      <w:outlineLvl w:val="1"/>
    </w:pPr>
    <w:rPr>
      <w:rFonts w:ascii="Times New Roman" w:eastAsia="Times New Roman" w:hAnsi="Times New Roman" w:cs="Times New Roman"/>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851ACE"/>
    <w:pPr>
      <w:autoSpaceDE w:val="0"/>
      <w:autoSpaceDN w:val="0"/>
      <w:adjustRightInd w:val="0"/>
      <w:spacing w:after="0" w:line="240" w:lineRule="auto"/>
    </w:pPr>
    <w:rPr>
      <w:rFonts w:ascii="Calibri" w:eastAsia="Times New Roman" w:hAnsi="Calibri" w:cs="Calibri"/>
      <w:color w:val="000000"/>
      <w:sz w:val="24"/>
      <w:szCs w:val="24"/>
    </w:rPr>
  </w:style>
  <w:style w:type="paragraph" w:styleId="Odstavekseznama">
    <w:name w:val="List Paragraph"/>
    <w:basedOn w:val="Navaden"/>
    <w:uiPriority w:val="34"/>
    <w:qFormat/>
    <w:rsid w:val="00851ACE"/>
    <w:pPr>
      <w:ind w:left="720"/>
      <w:contextualSpacing/>
    </w:pPr>
  </w:style>
  <w:style w:type="paragraph" w:styleId="Telobesedila">
    <w:name w:val="Body Text"/>
    <w:basedOn w:val="Navaden"/>
    <w:link w:val="TelobesedilaZnak"/>
    <w:semiHidden/>
    <w:unhideWhenUsed/>
    <w:rsid w:val="00AC3759"/>
    <w:pPr>
      <w:widowControl w:val="0"/>
      <w:autoSpaceDE w:val="0"/>
      <w:autoSpaceDN w:val="0"/>
      <w:adjustRightInd w:val="0"/>
      <w:spacing w:after="0" w:line="218" w:lineRule="auto"/>
      <w:jc w:val="both"/>
    </w:pPr>
    <w:rPr>
      <w:rFonts w:ascii="Times New Roman" w:eastAsia="Times New Roman" w:hAnsi="Times New Roman" w:cs="Times New Roman"/>
      <w:sz w:val="24"/>
      <w:szCs w:val="20"/>
    </w:rPr>
  </w:style>
  <w:style w:type="character" w:customStyle="1" w:styleId="TelobesedilaZnak">
    <w:name w:val="Telo besedila Znak"/>
    <w:basedOn w:val="Privzetapisavaodstavka"/>
    <w:link w:val="Telobesedila"/>
    <w:semiHidden/>
    <w:rsid w:val="00AC3759"/>
    <w:rPr>
      <w:rFonts w:ascii="Times New Roman" w:eastAsia="Times New Roman" w:hAnsi="Times New Roman" w:cs="Times New Roman"/>
      <w:sz w:val="24"/>
      <w:szCs w:val="20"/>
    </w:rPr>
  </w:style>
  <w:style w:type="character" w:customStyle="1" w:styleId="Naslov2Znak">
    <w:name w:val="Naslov 2 Znak"/>
    <w:basedOn w:val="Privzetapisavaodstavka"/>
    <w:link w:val="Naslov2"/>
    <w:semiHidden/>
    <w:rsid w:val="00AC3759"/>
    <w:rPr>
      <w:rFonts w:ascii="Times New Roman" w:eastAsia="Times New Roman" w:hAnsi="Times New Roman" w:cs="Times New Roman"/>
      <w:b/>
      <w:bCs/>
      <w:sz w:val="24"/>
      <w:szCs w:val="24"/>
    </w:rPr>
  </w:style>
  <w:style w:type="paragraph" w:styleId="Pripombabesedilo">
    <w:name w:val="annotation text"/>
    <w:basedOn w:val="Navaden"/>
    <w:link w:val="PripombabesediloZnak"/>
    <w:semiHidden/>
    <w:unhideWhenUsed/>
    <w:rsid w:val="00AC3759"/>
    <w:pPr>
      <w:widowControl w:val="0"/>
      <w:autoSpaceDE w:val="0"/>
      <w:autoSpaceDN w:val="0"/>
      <w:adjustRightInd w:val="0"/>
      <w:spacing w:after="0" w:line="240" w:lineRule="auto"/>
    </w:pPr>
    <w:rPr>
      <w:rFonts w:ascii="CG Times" w:eastAsia="Times New Roman" w:hAnsi="CG Times" w:cs="Times New Roman"/>
      <w:sz w:val="20"/>
      <w:szCs w:val="20"/>
    </w:rPr>
  </w:style>
  <w:style w:type="character" w:customStyle="1" w:styleId="PripombabesediloZnak">
    <w:name w:val="Pripomba – besedilo Znak"/>
    <w:basedOn w:val="Privzetapisavaodstavka"/>
    <w:link w:val="Pripombabesedilo"/>
    <w:semiHidden/>
    <w:rsid w:val="00AC3759"/>
    <w:rPr>
      <w:rFonts w:ascii="CG Times" w:eastAsia="Times New Roman" w:hAnsi="CG Times" w:cs="Times New Roman"/>
      <w:sz w:val="20"/>
      <w:szCs w:val="20"/>
    </w:rPr>
  </w:style>
  <w:style w:type="character" w:styleId="Pripombasklic">
    <w:name w:val="annotation reference"/>
    <w:basedOn w:val="Privzetapisavaodstavka"/>
    <w:semiHidden/>
    <w:unhideWhenUsed/>
    <w:rsid w:val="00AC3759"/>
    <w:rPr>
      <w:sz w:val="16"/>
      <w:szCs w:val="16"/>
    </w:rPr>
  </w:style>
  <w:style w:type="paragraph" w:styleId="Zadevapripombe">
    <w:name w:val="annotation subject"/>
    <w:basedOn w:val="Pripombabesedilo"/>
    <w:next w:val="Pripombabesedilo"/>
    <w:link w:val="ZadevapripombeZnak"/>
    <w:uiPriority w:val="99"/>
    <w:semiHidden/>
    <w:unhideWhenUsed/>
    <w:rsid w:val="00B74720"/>
    <w:pPr>
      <w:widowControl/>
      <w:autoSpaceDE/>
      <w:autoSpaceDN/>
      <w:adjustRightInd/>
      <w:spacing w:after="160"/>
    </w:pPr>
    <w:rPr>
      <w:rFonts w:asciiTheme="minorHAnsi" w:eastAsiaTheme="minorHAnsi" w:hAnsiTheme="minorHAnsi" w:cstheme="minorBidi"/>
      <w:b/>
      <w:bCs/>
    </w:rPr>
  </w:style>
  <w:style w:type="character" w:customStyle="1" w:styleId="ZadevapripombeZnak">
    <w:name w:val="Zadeva pripombe Znak"/>
    <w:basedOn w:val="PripombabesediloZnak"/>
    <w:link w:val="Zadevapripombe"/>
    <w:uiPriority w:val="99"/>
    <w:semiHidden/>
    <w:rsid w:val="00B74720"/>
    <w:rPr>
      <w:rFonts w:ascii="CG Times" w:eastAsia="Times New Roman" w:hAnsi="CG Times" w:cs="Times New Roman"/>
      <w:b/>
      <w:bCs/>
      <w:sz w:val="20"/>
      <w:szCs w:val="20"/>
    </w:rPr>
  </w:style>
  <w:style w:type="paragraph" w:styleId="Revizija">
    <w:name w:val="Revision"/>
    <w:hidden/>
    <w:uiPriority w:val="99"/>
    <w:semiHidden/>
    <w:rsid w:val="00513F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7503">
      <w:bodyDiv w:val="1"/>
      <w:marLeft w:val="0"/>
      <w:marRight w:val="0"/>
      <w:marTop w:val="0"/>
      <w:marBottom w:val="0"/>
      <w:divBdr>
        <w:top w:val="none" w:sz="0" w:space="0" w:color="auto"/>
        <w:left w:val="none" w:sz="0" w:space="0" w:color="auto"/>
        <w:bottom w:val="none" w:sz="0" w:space="0" w:color="auto"/>
        <w:right w:val="none" w:sz="0" w:space="0" w:color="auto"/>
      </w:divBdr>
    </w:div>
    <w:div w:id="253129537">
      <w:bodyDiv w:val="1"/>
      <w:marLeft w:val="0"/>
      <w:marRight w:val="0"/>
      <w:marTop w:val="0"/>
      <w:marBottom w:val="0"/>
      <w:divBdr>
        <w:top w:val="none" w:sz="0" w:space="0" w:color="auto"/>
        <w:left w:val="none" w:sz="0" w:space="0" w:color="auto"/>
        <w:bottom w:val="none" w:sz="0" w:space="0" w:color="auto"/>
        <w:right w:val="none" w:sz="0" w:space="0" w:color="auto"/>
      </w:divBdr>
    </w:div>
    <w:div w:id="443504002">
      <w:bodyDiv w:val="1"/>
      <w:marLeft w:val="0"/>
      <w:marRight w:val="0"/>
      <w:marTop w:val="0"/>
      <w:marBottom w:val="0"/>
      <w:divBdr>
        <w:top w:val="none" w:sz="0" w:space="0" w:color="auto"/>
        <w:left w:val="none" w:sz="0" w:space="0" w:color="auto"/>
        <w:bottom w:val="none" w:sz="0" w:space="0" w:color="auto"/>
        <w:right w:val="none" w:sz="0" w:space="0" w:color="auto"/>
      </w:divBdr>
    </w:div>
    <w:div w:id="483277462">
      <w:bodyDiv w:val="1"/>
      <w:marLeft w:val="0"/>
      <w:marRight w:val="0"/>
      <w:marTop w:val="0"/>
      <w:marBottom w:val="0"/>
      <w:divBdr>
        <w:top w:val="none" w:sz="0" w:space="0" w:color="auto"/>
        <w:left w:val="none" w:sz="0" w:space="0" w:color="auto"/>
        <w:bottom w:val="none" w:sz="0" w:space="0" w:color="auto"/>
        <w:right w:val="none" w:sz="0" w:space="0" w:color="auto"/>
      </w:divBdr>
    </w:div>
    <w:div w:id="755979368">
      <w:bodyDiv w:val="1"/>
      <w:marLeft w:val="0"/>
      <w:marRight w:val="0"/>
      <w:marTop w:val="0"/>
      <w:marBottom w:val="0"/>
      <w:divBdr>
        <w:top w:val="none" w:sz="0" w:space="0" w:color="auto"/>
        <w:left w:val="none" w:sz="0" w:space="0" w:color="auto"/>
        <w:bottom w:val="none" w:sz="0" w:space="0" w:color="auto"/>
        <w:right w:val="none" w:sz="0" w:space="0" w:color="auto"/>
      </w:divBdr>
    </w:div>
    <w:div w:id="840855070">
      <w:bodyDiv w:val="1"/>
      <w:marLeft w:val="0"/>
      <w:marRight w:val="0"/>
      <w:marTop w:val="0"/>
      <w:marBottom w:val="0"/>
      <w:divBdr>
        <w:top w:val="none" w:sz="0" w:space="0" w:color="auto"/>
        <w:left w:val="none" w:sz="0" w:space="0" w:color="auto"/>
        <w:bottom w:val="none" w:sz="0" w:space="0" w:color="auto"/>
        <w:right w:val="none" w:sz="0" w:space="0" w:color="auto"/>
      </w:divBdr>
    </w:div>
    <w:div w:id="1016074719">
      <w:bodyDiv w:val="1"/>
      <w:marLeft w:val="0"/>
      <w:marRight w:val="0"/>
      <w:marTop w:val="0"/>
      <w:marBottom w:val="0"/>
      <w:divBdr>
        <w:top w:val="none" w:sz="0" w:space="0" w:color="auto"/>
        <w:left w:val="none" w:sz="0" w:space="0" w:color="auto"/>
        <w:bottom w:val="none" w:sz="0" w:space="0" w:color="auto"/>
        <w:right w:val="none" w:sz="0" w:space="0" w:color="auto"/>
      </w:divBdr>
    </w:div>
    <w:div w:id="149579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e6e28cc-3c30-478e-8c8b-07f5769ade5c" xsi:nil="true"/>
    <_ip_UnifiedCompliancePolicyProperties xmlns="http://schemas.microsoft.com/sharepoint/v3" xsi:nil="true"/>
    <lcf76f155ced4ddcb4097134ff3c332f xmlns="63b8a6e2-bfe0-4573-a4ec-ff2b79e8bf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100B0254FB4E43B22046B83DABA73E" ma:contentTypeVersion="18" ma:contentTypeDescription="Create a new document." ma:contentTypeScope="" ma:versionID="9d8c2b9b500ae9b986c43d02f300e9b6">
  <xsd:schema xmlns:xsd="http://www.w3.org/2001/XMLSchema" xmlns:xs="http://www.w3.org/2001/XMLSchema" xmlns:p="http://schemas.microsoft.com/office/2006/metadata/properties" xmlns:ns1="http://schemas.microsoft.com/sharepoint/v3" xmlns:ns2="63b8a6e2-bfe0-4573-a4ec-ff2b79e8bfc4" xmlns:ns3="9e6e28cc-3c30-478e-8c8b-07f5769ade5c" targetNamespace="http://schemas.microsoft.com/office/2006/metadata/properties" ma:root="true" ma:fieldsID="3a5cb50dc04538d031e8598dbdaac924" ns1:_="" ns2:_="" ns3:_="">
    <xsd:import namespace="http://schemas.microsoft.com/sharepoint/v3"/>
    <xsd:import namespace="63b8a6e2-bfe0-4573-a4ec-ff2b79e8bfc4"/>
    <xsd:import namespace="9e6e28cc-3c30-478e-8c8b-07f5769ade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8a6e2-bfe0-4573-a4ec-ff2b79e8b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23376ef-ca4b-43c0-a901-da517a25eb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6e28cc-3c30-478e-8c8b-07f5769ade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9b9089b-d3a5-4af0-97c3-d547912eeb70}" ma:internalName="TaxCatchAll" ma:showField="CatchAllData" ma:web="9e6e28cc-3c30-478e-8c8b-07f5769ad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72AAF4-5F8B-48D1-8EEF-CB05631E491A}">
  <ds:schemaRefs>
    <ds:schemaRef ds:uri="http://schemas.microsoft.com/office/2006/metadata/properties"/>
    <ds:schemaRef ds:uri="http://schemas.microsoft.com/office/infopath/2007/PartnerControls"/>
    <ds:schemaRef ds:uri="http://schemas.microsoft.com/sharepoint/v3"/>
    <ds:schemaRef ds:uri="9e6e28cc-3c30-478e-8c8b-07f5769ade5c"/>
    <ds:schemaRef ds:uri="63b8a6e2-bfe0-4573-a4ec-ff2b79e8bfc4"/>
  </ds:schemaRefs>
</ds:datastoreItem>
</file>

<file path=customXml/itemProps2.xml><?xml version="1.0" encoding="utf-8"?>
<ds:datastoreItem xmlns:ds="http://schemas.openxmlformats.org/officeDocument/2006/customXml" ds:itemID="{22EC9E0B-018A-42AC-A04F-2FBE8CF5A0C3}">
  <ds:schemaRefs>
    <ds:schemaRef ds:uri="http://schemas.microsoft.com/sharepoint/v3/contenttype/forms"/>
  </ds:schemaRefs>
</ds:datastoreItem>
</file>

<file path=customXml/itemProps3.xml><?xml version="1.0" encoding="utf-8"?>
<ds:datastoreItem xmlns:ds="http://schemas.openxmlformats.org/officeDocument/2006/customXml" ds:itemID="{77660D0B-9381-4C55-87D2-D59E56BDA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8a6e2-bfe0-4573-a4ec-ff2b79e8bfc4"/>
    <ds:schemaRef ds:uri="9e6e28cc-3c30-478e-8c8b-07f5769ad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Darina Regio</dc:creator>
  <cp:keywords/>
  <dc:description/>
  <cp:lastModifiedBy>Marko Jaré</cp:lastModifiedBy>
  <cp:revision>2</cp:revision>
  <dcterms:created xsi:type="dcterms:W3CDTF">2022-08-31T09:49:00Z</dcterms:created>
  <dcterms:modified xsi:type="dcterms:W3CDTF">2022-08-31T09:49:00Z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0x010100EB100B0254FB4E43B22046B83DABA73E</vt:lpwstr>
  </property>
</Properties>
</file>